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3A" w:rsidRDefault="008A333A" w:rsidP="005A43BC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sz w:val="28"/>
          <w:szCs w:val="28"/>
        </w:rPr>
        <w:t>„</w:t>
      </w:r>
      <w:r w:rsidR="00142981" w:rsidRPr="008A333A">
        <w:rPr>
          <w:rFonts w:ascii="Arial Narrow" w:hAnsi="Arial Narrow"/>
          <w:b/>
          <w:sz w:val="28"/>
          <w:szCs w:val="28"/>
        </w:rPr>
        <w:t>A Hatósági Vasúti Jármű Vizsgabiztos F</w:t>
      </w:r>
      <w:r>
        <w:rPr>
          <w:rFonts w:ascii="Arial Narrow" w:hAnsi="Arial Narrow"/>
          <w:b/>
          <w:sz w:val="28"/>
          <w:szCs w:val="28"/>
        </w:rPr>
        <w:t>elsőfokú kiegészítő képzés”</w:t>
      </w:r>
    </w:p>
    <w:p w:rsidR="005A43BC" w:rsidRPr="008A333A" w:rsidRDefault="00142981" w:rsidP="005A43BC">
      <w:pPr>
        <w:jc w:val="center"/>
        <w:rPr>
          <w:rFonts w:ascii="Arial Narrow" w:hAnsi="Arial Narrow"/>
          <w:b/>
          <w:sz w:val="28"/>
          <w:szCs w:val="28"/>
        </w:rPr>
      </w:pPr>
      <w:r w:rsidRPr="008A333A">
        <w:rPr>
          <w:rFonts w:ascii="Arial Narrow" w:hAnsi="Arial Narrow"/>
          <w:b/>
          <w:sz w:val="28"/>
          <w:szCs w:val="28"/>
        </w:rPr>
        <w:t xml:space="preserve"> </w:t>
      </w:r>
      <w:proofErr w:type="gramStart"/>
      <w:r w:rsidRPr="008A333A">
        <w:rPr>
          <w:rFonts w:ascii="Arial Narrow" w:hAnsi="Arial Narrow"/>
          <w:b/>
          <w:sz w:val="28"/>
          <w:szCs w:val="28"/>
        </w:rPr>
        <w:t>jelentkezés</w:t>
      </w:r>
      <w:proofErr w:type="gramEnd"/>
      <w:r w:rsidRPr="008A333A">
        <w:rPr>
          <w:rFonts w:ascii="Arial Narrow" w:hAnsi="Arial Narrow"/>
          <w:b/>
          <w:sz w:val="28"/>
          <w:szCs w:val="28"/>
        </w:rPr>
        <w:t xml:space="preserve"> feltétele:</w:t>
      </w:r>
      <w:r w:rsidRPr="008A333A">
        <w:rPr>
          <w:rFonts w:ascii="Arial Narrow" w:hAnsi="Arial Narrow"/>
          <w:b/>
          <w:sz w:val="28"/>
          <w:szCs w:val="28"/>
        </w:rPr>
        <w:br/>
      </w:r>
    </w:p>
    <w:p w:rsidR="005A43BC" w:rsidRPr="00142981" w:rsidRDefault="005A43BC" w:rsidP="000F257F">
      <w:pPr>
        <w:jc w:val="both"/>
        <w:rPr>
          <w:rFonts w:ascii="Arial Narrow" w:eastAsia="Times New Roman" w:hAnsi="Arial Narrow" w:cs="Times New Roman"/>
          <w:b/>
          <w:sz w:val="24"/>
          <w:szCs w:val="24"/>
          <w:lang w:eastAsia="hu-HU"/>
        </w:rPr>
      </w:pPr>
      <w:r w:rsidRPr="00142981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 xml:space="preserve">A vasúti járművek karbantartását, javítását és időszakos vizsgálatát végző műhelyekről szóló 24/2016. (VII.18.) NFM rendelet 18. § (5) pontjában előírt </w:t>
      </w:r>
      <w:r w:rsidRPr="00142981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>szakirányú felsőfokú</w:t>
      </w:r>
      <w:r w:rsidRPr="00142981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 xml:space="preserve">, de legalább a 18. § (6) pontjában előírt </w:t>
      </w:r>
      <w:r w:rsidRPr="00142981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>középfokú szakirányú végzettség</w:t>
      </w:r>
      <w:r w:rsidRPr="00142981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.</w:t>
      </w:r>
    </w:p>
    <w:p w:rsidR="005A43BC" w:rsidRPr="00142981" w:rsidRDefault="005A43BC" w:rsidP="000F257F">
      <w:pPr>
        <w:jc w:val="both"/>
        <w:rPr>
          <w:rFonts w:ascii="Arial Narrow" w:hAnsi="Arial Narrow"/>
          <w:b/>
          <w:sz w:val="24"/>
          <w:szCs w:val="24"/>
        </w:rPr>
      </w:pPr>
      <w:r w:rsidRPr="00142981">
        <w:rPr>
          <w:rFonts w:ascii="Arial Narrow" w:hAnsi="Arial Narrow" w:cs="Times New Roman"/>
          <w:b/>
          <w:sz w:val="24"/>
          <w:szCs w:val="24"/>
        </w:rPr>
        <w:t>Szakmai gyakorlat: szakirányú felsőfokú</w:t>
      </w:r>
      <w:r w:rsidRPr="00142981">
        <w:rPr>
          <w:rFonts w:ascii="Arial Narrow" w:eastAsia="Times New Roman" w:hAnsi="Arial Narrow" w:cs="Times New Roman"/>
          <w:b/>
          <w:sz w:val="24"/>
          <w:szCs w:val="24"/>
        </w:rPr>
        <w:t xml:space="preserve"> végzettség esetén: 3 év, </w:t>
      </w:r>
      <w:r w:rsidRPr="00142981">
        <w:rPr>
          <w:rFonts w:ascii="Arial Narrow" w:hAnsi="Arial Narrow" w:cs="Times New Roman"/>
          <w:b/>
          <w:sz w:val="24"/>
          <w:szCs w:val="24"/>
        </w:rPr>
        <w:t>Középfokú szakirányú végzettség esetén: 5 év.</w:t>
      </w:r>
    </w:p>
    <w:p w:rsidR="005A43BC" w:rsidRPr="00142981" w:rsidRDefault="005A43BC" w:rsidP="005A43BC">
      <w:pPr>
        <w:rPr>
          <w:rFonts w:ascii="Arial Narrow" w:hAnsi="Arial Narrow"/>
        </w:rPr>
      </w:pPr>
      <w:r w:rsidRPr="00142981">
        <w:rPr>
          <w:rFonts w:ascii="Arial Narrow" w:hAnsi="Arial Narrow"/>
        </w:rPr>
        <w:t>18§ (5) visszautal a 12 § (5)-re</w:t>
      </w:r>
    </w:p>
    <w:p w:rsidR="005A43BC" w:rsidRPr="00142981" w:rsidRDefault="005A43BC" w:rsidP="008A333A">
      <w:pPr>
        <w:spacing w:after="0" w:line="240" w:lineRule="auto"/>
        <w:rPr>
          <w:rFonts w:ascii="Arial Narrow" w:hAnsi="Arial Narrow"/>
        </w:rPr>
      </w:pPr>
      <w:r w:rsidRPr="00142981">
        <w:rPr>
          <w:rFonts w:ascii="Arial Narrow" w:hAnsi="Arial Narrow"/>
        </w:rPr>
        <w:t xml:space="preserve">(5) Szakirányú </w:t>
      </w:r>
      <w:r w:rsidRPr="00142981">
        <w:rPr>
          <w:rFonts w:ascii="Arial Narrow" w:hAnsi="Arial Narrow"/>
          <w:b/>
          <w:sz w:val="24"/>
          <w:szCs w:val="24"/>
        </w:rPr>
        <w:t>felsőfokú végzettségnek</w:t>
      </w:r>
      <w:r w:rsidRPr="00142981">
        <w:rPr>
          <w:rFonts w:ascii="Arial Narrow" w:hAnsi="Arial Narrow"/>
        </w:rPr>
        <w:t xml:space="preserve"> és szakképzettségnek minősül az (1) bekezdés és a (3) bekezdés a), c) és d) pontjai esetén:</w:t>
      </w:r>
    </w:p>
    <w:p w:rsidR="005A43BC" w:rsidRPr="00142981" w:rsidRDefault="005A43BC" w:rsidP="008A333A">
      <w:pPr>
        <w:spacing w:after="0" w:line="240" w:lineRule="auto"/>
        <w:rPr>
          <w:rFonts w:ascii="Arial Narrow" w:hAnsi="Arial Narrow"/>
        </w:rPr>
      </w:pPr>
      <w:proofErr w:type="gramStart"/>
      <w:r w:rsidRPr="00142981">
        <w:rPr>
          <w:rFonts w:ascii="Arial Narrow" w:hAnsi="Arial Narrow"/>
        </w:rPr>
        <w:t>a</w:t>
      </w:r>
      <w:proofErr w:type="gramEnd"/>
      <w:r w:rsidRPr="00142981">
        <w:rPr>
          <w:rFonts w:ascii="Arial Narrow" w:hAnsi="Arial Narrow"/>
        </w:rPr>
        <w:t xml:space="preserve">) főiskolai vagy </w:t>
      </w:r>
      <w:proofErr w:type="spellStart"/>
      <w:r w:rsidRPr="00142981">
        <w:rPr>
          <w:rFonts w:ascii="Arial Narrow" w:hAnsi="Arial Narrow"/>
        </w:rPr>
        <w:t>BSc</w:t>
      </w:r>
      <w:proofErr w:type="spellEnd"/>
      <w:r w:rsidRPr="00142981">
        <w:rPr>
          <w:rFonts w:ascii="Arial Narrow" w:hAnsi="Arial Narrow"/>
        </w:rPr>
        <w:t xml:space="preserve"> gépészmérnök,</w:t>
      </w:r>
    </w:p>
    <w:p w:rsidR="005A43BC" w:rsidRPr="00142981" w:rsidRDefault="005A43BC" w:rsidP="008A333A">
      <w:pPr>
        <w:spacing w:after="0" w:line="240" w:lineRule="auto"/>
        <w:rPr>
          <w:rFonts w:ascii="Arial Narrow" w:hAnsi="Arial Narrow"/>
        </w:rPr>
      </w:pPr>
      <w:r w:rsidRPr="00142981">
        <w:rPr>
          <w:rFonts w:ascii="Arial Narrow" w:hAnsi="Arial Narrow"/>
        </w:rPr>
        <w:t xml:space="preserve">b) egyetemi szintű okleveles vagy </w:t>
      </w:r>
      <w:proofErr w:type="spellStart"/>
      <w:r w:rsidRPr="00142981">
        <w:rPr>
          <w:rFonts w:ascii="Arial Narrow" w:hAnsi="Arial Narrow"/>
        </w:rPr>
        <w:t>MSc</w:t>
      </w:r>
      <w:proofErr w:type="spellEnd"/>
      <w:r w:rsidRPr="00142981">
        <w:rPr>
          <w:rFonts w:ascii="Arial Narrow" w:hAnsi="Arial Narrow"/>
        </w:rPr>
        <w:t xml:space="preserve"> gépészmérnök,</w:t>
      </w:r>
    </w:p>
    <w:p w:rsidR="005A43BC" w:rsidRPr="00142981" w:rsidRDefault="005A43BC" w:rsidP="008A333A">
      <w:pPr>
        <w:spacing w:after="0" w:line="240" w:lineRule="auto"/>
        <w:rPr>
          <w:rFonts w:ascii="Arial Narrow" w:hAnsi="Arial Narrow"/>
        </w:rPr>
      </w:pPr>
      <w:r w:rsidRPr="00142981">
        <w:rPr>
          <w:rFonts w:ascii="Arial Narrow" w:hAnsi="Arial Narrow"/>
        </w:rPr>
        <w:t xml:space="preserve">c) főiskolai vagy </w:t>
      </w:r>
      <w:proofErr w:type="spellStart"/>
      <w:r w:rsidRPr="00142981">
        <w:rPr>
          <w:rFonts w:ascii="Arial Narrow" w:hAnsi="Arial Narrow"/>
        </w:rPr>
        <w:t>BSc</w:t>
      </w:r>
      <w:proofErr w:type="spellEnd"/>
      <w:r w:rsidRPr="00142981">
        <w:rPr>
          <w:rFonts w:ascii="Arial Narrow" w:hAnsi="Arial Narrow"/>
        </w:rPr>
        <w:t xml:space="preserve"> közlekedésmérnök,</w:t>
      </w:r>
    </w:p>
    <w:p w:rsidR="005A43BC" w:rsidRPr="00142981" w:rsidRDefault="005A43BC" w:rsidP="008A333A">
      <w:pPr>
        <w:spacing w:after="0" w:line="240" w:lineRule="auto"/>
        <w:rPr>
          <w:rFonts w:ascii="Arial Narrow" w:hAnsi="Arial Narrow"/>
        </w:rPr>
      </w:pPr>
      <w:r w:rsidRPr="00142981">
        <w:rPr>
          <w:rFonts w:ascii="Arial Narrow" w:hAnsi="Arial Narrow"/>
        </w:rPr>
        <w:t xml:space="preserve">d) egyetemi szintű okleveles vagy </w:t>
      </w:r>
      <w:proofErr w:type="spellStart"/>
      <w:r w:rsidRPr="00142981">
        <w:rPr>
          <w:rFonts w:ascii="Arial Narrow" w:hAnsi="Arial Narrow"/>
        </w:rPr>
        <w:t>MSc</w:t>
      </w:r>
      <w:proofErr w:type="spellEnd"/>
      <w:r w:rsidRPr="00142981">
        <w:rPr>
          <w:rFonts w:ascii="Arial Narrow" w:hAnsi="Arial Narrow"/>
        </w:rPr>
        <w:t xml:space="preserve"> közlekedésmérnök,</w:t>
      </w:r>
    </w:p>
    <w:p w:rsidR="005A43BC" w:rsidRPr="00142981" w:rsidRDefault="005A43BC" w:rsidP="008A333A">
      <w:pPr>
        <w:spacing w:after="0" w:line="240" w:lineRule="auto"/>
        <w:rPr>
          <w:rFonts w:ascii="Arial Narrow" w:hAnsi="Arial Narrow"/>
        </w:rPr>
      </w:pPr>
      <w:proofErr w:type="gramStart"/>
      <w:r w:rsidRPr="00142981">
        <w:rPr>
          <w:rFonts w:ascii="Arial Narrow" w:hAnsi="Arial Narrow"/>
        </w:rPr>
        <w:t>e</w:t>
      </w:r>
      <w:proofErr w:type="gramEnd"/>
      <w:r w:rsidRPr="00142981">
        <w:rPr>
          <w:rFonts w:ascii="Arial Narrow" w:hAnsi="Arial Narrow"/>
        </w:rPr>
        <w:t xml:space="preserve">) főiskolai vagy </w:t>
      </w:r>
      <w:proofErr w:type="spellStart"/>
      <w:r w:rsidRPr="00142981">
        <w:rPr>
          <w:rFonts w:ascii="Arial Narrow" w:hAnsi="Arial Narrow"/>
        </w:rPr>
        <w:t>BSc</w:t>
      </w:r>
      <w:proofErr w:type="spellEnd"/>
      <w:r w:rsidRPr="00142981">
        <w:rPr>
          <w:rFonts w:ascii="Arial Narrow" w:hAnsi="Arial Narrow"/>
        </w:rPr>
        <w:t xml:space="preserve"> járműmérnök,</w:t>
      </w:r>
    </w:p>
    <w:p w:rsidR="005A43BC" w:rsidRPr="00142981" w:rsidRDefault="005A43BC" w:rsidP="008A333A">
      <w:pPr>
        <w:spacing w:after="0" w:line="240" w:lineRule="auto"/>
        <w:rPr>
          <w:rFonts w:ascii="Arial Narrow" w:hAnsi="Arial Narrow"/>
        </w:rPr>
      </w:pPr>
      <w:proofErr w:type="gramStart"/>
      <w:r w:rsidRPr="00142981">
        <w:rPr>
          <w:rFonts w:ascii="Arial Narrow" w:hAnsi="Arial Narrow"/>
        </w:rPr>
        <w:t>f</w:t>
      </w:r>
      <w:proofErr w:type="gramEnd"/>
      <w:r w:rsidRPr="00142981">
        <w:rPr>
          <w:rFonts w:ascii="Arial Narrow" w:hAnsi="Arial Narrow"/>
        </w:rPr>
        <w:t xml:space="preserve">) egyetemi szintű okleveles vagy </w:t>
      </w:r>
      <w:proofErr w:type="spellStart"/>
      <w:r w:rsidRPr="00142981">
        <w:rPr>
          <w:rFonts w:ascii="Arial Narrow" w:hAnsi="Arial Narrow"/>
        </w:rPr>
        <w:t>MSc</w:t>
      </w:r>
      <w:proofErr w:type="spellEnd"/>
      <w:r w:rsidRPr="00142981">
        <w:rPr>
          <w:rFonts w:ascii="Arial Narrow" w:hAnsi="Arial Narrow"/>
        </w:rPr>
        <w:t xml:space="preserve"> járműmérnök,</w:t>
      </w:r>
    </w:p>
    <w:p w:rsidR="005A43BC" w:rsidRPr="00142981" w:rsidRDefault="005A43BC" w:rsidP="008A333A">
      <w:pPr>
        <w:spacing w:after="0" w:line="240" w:lineRule="auto"/>
        <w:rPr>
          <w:rFonts w:ascii="Arial Narrow" w:hAnsi="Arial Narrow"/>
        </w:rPr>
      </w:pPr>
      <w:proofErr w:type="gramStart"/>
      <w:r w:rsidRPr="00142981">
        <w:rPr>
          <w:rFonts w:ascii="Arial Narrow" w:hAnsi="Arial Narrow"/>
        </w:rPr>
        <w:t>g</w:t>
      </w:r>
      <w:proofErr w:type="gramEnd"/>
      <w:r w:rsidRPr="00142981">
        <w:rPr>
          <w:rFonts w:ascii="Arial Narrow" w:hAnsi="Arial Narrow"/>
        </w:rPr>
        <w:t xml:space="preserve">) főiskolai vagy </w:t>
      </w:r>
      <w:proofErr w:type="spellStart"/>
      <w:r w:rsidRPr="00142981">
        <w:rPr>
          <w:rFonts w:ascii="Arial Narrow" w:hAnsi="Arial Narrow"/>
        </w:rPr>
        <w:t>BSc</w:t>
      </w:r>
      <w:proofErr w:type="spellEnd"/>
      <w:r w:rsidRPr="00142981">
        <w:rPr>
          <w:rFonts w:ascii="Arial Narrow" w:hAnsi="Arial Narrow"/>
        </w:rPr>
        <w:t xml:space="preserve"> mechatronikai mérnök,</w:t>
      </w:r>
    </w:p>
    <w:p w:rsidR="005A43BC" w:rsidRPr="00142981" w:rsidRDefault="005A43BC" w:rsidP="008A333A">
      <w:pPr>
        <w:spacing w:after="0" w:line="240" w:lineRule="auto"/>
        <w:rPr>
          <w:rFonts w:ascii="Arial Narrow" w:hAnsi="Arial Narrow"/>
        </w:rPr>
      </w:pPr>
      <w:proofErr w:type="gramStart"/>
      <w:r w:rsidRPr="00142981">
        <w:rPr>
          <w:rFonts w:ascii="Arial Narrow" w:hAnsi="Arial Narrow"/>
        </w:rPr>
        <w:t>h</w:t>
      </w:r>
      <w:proofErr w:type="gramEnd"/>
      <w:r w:rsidRPr="00142981">
        <w:rPr>
          <w:rFonts w:ascii="Arial Narrow" w:hAnsi="Arial Narrow"/>
        </w:rPr>
        <w:t xml:space="preserve">) egyetemi szintű okleveles vagy </w:t>
      </w:r>
      <w:proofErr w:type="spellStart"/>
      <w:r w:rsidRPr="00142981">
        <w:rPr>
          <w:rFonts w:ascii="Arial Narrow" w:hAnsi="Arial Narrow"/>
        </w:rPr>
        <w:t>MSc</w:t>
      </w:r>
      <w:proofErr w:type="spellEnd"/>
      <w:r w:rsidRPr="00142981">
        <w:rPr>
          <w:rFonts w:ascii="Arial Narrow" w:hAnsi="Arial Narrow"/>
        </w:rPr>
        <w:t xml:space="preserve"> mechatronikai mérnök,</w:t>
      </w:r>
    </w:p>
    <w:p w:rsidR="005A43BC" w:rsidRPr="00142981" w:rsidRDefault="005A43BC" w:rsidP="008A333A">
      <w:pPr>
        <w:spacing w:after="0" w:line="240" w:lineRule="auto"/>
        <w:rPr>
          <w:rFonts w:ascii="Arial Narrow" w:hAnsi="Arial Narrow"/>
        </w:rPr>
      </w:pPr>
      <w:r w:rsidRPr="00142981">
        <w:rPr>
          <w:rFonts w:ascii="Arial Narrow" w:hAnsi="Arial Narrow"/>
        </w:rPr>
        <w:t>i) egyetemi szintű okleveles hegesztőmérnök,</w:t>
      </w:r>
    </w:p>
    <w:p w:rsidR="005A43BC" w:rsidRPr="00142981" w:rsidRDefault="005A43BC" w:rsidP="008A333A">
      <w:pPr>
        <w:spacing w:after="0" w:line="240" w:lineRule="auto"/>
        <w:rPr>
          <w:rFonts w:ascii="Arial Narrow" w:hAnsi="Arial Narrow"/>
        </w:rPr>
      </w:pPr>
      <w:r w:rsidRPr="00142981">
        <w:rPr>
          <w:rFonts w:ascii="Arial Narrow" w:hAnsi="Arial Narrow"/>
        </w:rPr>
        <w:t xml:space="preserve">j) főiskolai vagy </w:t>
      </w:r>
      <w:proofErr w:type="spellStart"/>
      <w:r w:rsidRPr="00142981">
        <w:rPr>
          <w:rFonts w:ascii="Arial Narrow" w:hAnsi="Arial Narrow"/>
        </w:rPr>
        <w:t>BSc</w:t>
      </w:r>
      <w:proofErr w:type="spellEnd"/>
      <w:r w:rsidRPr="00142981">
        <w:rPr>
          <w:rFonts w:ascii="Arial Narrow" w:hAnsi="Arial Narrow"/>
        </w:rPr>
        <w:t xml:space="preserve"> villamosmérnök, vagy</w:t>
      </w:r>
    </w:p>
    <w:p w:rsidR="005A43BC" w:rsidRPr="00142981" w:rsidRDefault="005A43BC" w:rsidP="008A333A">
      <w:pPr>
        <w:spacing w:after="0" w:line="240" w:lineRule="auto"/>
        <w:rPr>
          <w:rFonts w:ascii="Arial Narrow" w:hAnsi="Arial Narrow"/>
        </w:rPr>
      </w:pPr>
      <w:r w:rsidRPr="00142981">
        <w:rPr>
          <w:rFonts w:ascii="Arial Narrow" w:hAnsi="Arial Narrow"/>
        </w:rPr>
        <w:t xml:space="preserve">k) okleveles vagy </w:t>
      </w:r>
      <w:proofErr w:type="spellStart"/>
      <w:r w:rsidRPr="00142981">
        <w:rPr>
          <w:rFonts w:ascii="Arial Narrow" w:hAnsi="Arial Narrow"/>
        </w:rPr>
        <w:t>MSc</w:t>
      </w:r>
      <w:proofErr w:type="spellEnd"/>
      <w:r w:rsidRPr="00142981">
        <w:rPr>
          <w:rFonts w:ascii="Arial Narrow" w:hAnsi="Arial Narrow"/>
        </w:rPr>
        <w:t xml:space="preserve"> villamosmérnök</w:t>
      </w:r>
    </w:p>
    <w:p w:rsidR="005A43BC" w:rsidRPr="00142981" w:rsidRDefault="005A43BC" w:rsidP="008A333A">
      <w:pPr>
        <w:spacing w:after="0" w:line="240" w:lineRule="auto"/>
        <w:rPr>
          <w:rFonts w:ascii="Arial Narrow" w:hAnsi="Arial Narrow"/>
        </w:rPr>
      </w:pPr>
      <w:proofErr w:type="gramStart"/>
      <w:r w:rsidRPr="00142981">
        <w:rPr>
          <w:rFonts w:ascii="Arial Narrow" w:hAnsi="Arial Narrow"/>
        </w:rPr>
        <w:t>végzettség</w:t>
      </w:r>
      <w:proofErr w:type="gramEnd"/>
      <w:r w:rsidRPr="00142981">
        <w:rPr>
          <w:rFonts w:ascii="Arial Narrow" w:hAnsi="Arial Narrow"/>
        </w:rPr>
        <w:t xml:space="preserve"> és szakképzettség.</w:t>
      </w:r>
    </w:p>
    <w:p w:rsidR="000F257F" w:rsidRPr="00142981" w:rsidRDefault="000F257F" w:rsidP="008A333A">
      <w:pPr>
        <w:spacing w:after="0" w:line="240" w:lineRule="auto"/>
        <w:rPr>
          <w:rFonts w:ascii="Arial Narrow" w:hAnsi="Arial Narrow"/>
          <w:i/>
          <w:iCs/>
        </w:rPr>
      </w:pPr>
    </w:p>
    <w:p w:rsidR="000F257F" w:rsidRPr="00142981" w:rsidRDefault="000F257F" w:rsidP="008A333A">
      <w:pPr>
        <w:spacing w:after="0" w:line="240" w:lineRule="auto"/>
        <w:rPr>
          <w:rFonts w:ascii="Arial Narrow" w:hAnsi="Arial Narrow"/>
        </w:rPr>
      </w:pPr>
      <w:r w:rsidRPr="00142981">
        <w:rPr>
          <w:rFonts w:ascii="Arial Narrow" w:hAnsi="Arial Narrow"/>
        </w:rPr>
        <w:t>18.§ (6)</w:t>
      </w:r>
    </w:p>
    <w:p w:rsidR="000F257F" w:rsidRPr="00142981" w:rsidRDefault="000F257F" w:rsidP="008A333A">
      <w:pPr>
        <w:spacing w:after="0" w:line="240" w:lineRule="auto"/>
        <w:rPr>
          <w:rFonts w:ascii="Arial Narrow" w:hAnsi="Arial Narrow"/>
        </w:rPr>
      </w:pPr>
      <w:r w:rsidRPr="00142981">
        <w:rPr>
          <w:rFonts w:ascii="Arial Narrow" w:hAnsi="Arial Narrow"/>
        </w:rPr>
        <w:t xml:space="preserve">A (3) bekezdésben előírt </w:t>
      </w:r>
      <w:r w:rsidRPr="00142981">
        <w:rPr>
          <w:rFonts w:ascii="Arial Narrow" w:hAnsi="Arial Narrow"/>
          <w:b/>
          <w:sz w:val="24"/>
          <w:szCs w:val="24"/>
        </w:rPr>
        <w:t>szakirányú középfokú végzettségnek</w:t>
      </w:r>
      <w:r w:rsidRPr="00142981">
        <w:rPr>
          <w:rFonts w:ascii="Arial Narrow" w:hAnsi="Arial Narrow"/>
        </w:rPr>
        <w:t xml:space="preserve"> minősül:</w:t>
      </w:r>
    </w:p>
    <w:p w:rsidR="000F257F" w:rsidRPr="00142981" w:rsidRDefault="000F257F" w:rsidP="008A333A">
      <w:pPr>
        <w:spacing w:after="0" w:line="240" w:lineRule="auto"/>
        <w:rPr>
          <w:rFonts w:ascii="Arial Narrow" w:hAnsi="Arial Narrow"/>
        </w:rPr>
      </w:pPr>
      <w:proofErr w:type="gramStart"/>
      <w:r w:rsidRPr="00142981">
        <w:rPr>
          <w:rFonts w:ascii="Arial Narrow" w:hAnsi="Arial Narrow"/>
          <w:i/>
          <w:iCs/>
        </w:rPr>
        <w:t>a</w:t>
      </w:r>
      <w:proofErr w:type="gramEnd"/>
      <w:r w:rsidRPr="00142981">
        <w:rPr>
          <w:rFonts w:ascii="Arial Narrow" w:hAnsi="Arial Narrow"/>
          <w:i/>
          <w:iCs/>
        </w:rPr>
        <w:t xml:space="preserve">) </w:t>
      </w:r>
      <w:r w:rsidRPr="00142981">
        <w:rPr>
          <w:rFonts w:ascii="Arial Narrow" w:hAnsi="Arial Narrow"/>
        </w:rPr>
        <w:t>a vasúti villamos járműszerelő,</w:t>
      </w:r>
    </w:p>
    <w:p w:rsidR="000F257F" w:rsidRPr="00142981" w:rsidRDefault="000F257F" w:rsidP="008A333A">
      <w:pPr>
        <w:spacing w:after="0" w:line="240" w:lineRule="auto"/>
        <w:rPr>
          <w:rFonts w:ascii="Arial Narrow" w:hAnsi="Arial Narrow"/>
        </w:rPr>
      </w:pPr>
      <w:r w:rsidRPr="00142981">
        <w:rPr>
          <w:rFonts w:ascii="Arial Narrow" w:hAnsi="Arial Narrow"/>
          <w:i/>
          <w:iCs/>
        </w:rPr>
        <w:t xml:space="preserve">b) </w:t>
      </w:r>
      <w:r w:rsidRPr="00142981">
        <w:rPr>
          <w:rFonts w:ascii="Arial Narrow" w:hAnsi="Arial Narrow"/>
        </w:rPr>
        <w:t>a vasúti járműszerelő,</w:t>
      </w:r>
    </w:p>
    <w:p w:rsidR="000F257F" w:rsidRPr="00142981" w:rsidRDefault="000F257F" w:rsidP="008A333A">
      <w:pPr>
        <w:spacing w:after="0" w:line="240" w:lineRule="auto"/>
        <w:rPr>
          <w:rFonts w:ascii="Arial Narrow" w:hAnsi="Arial Narrow"/>
        </w:rPr>
      </w:pPr>
      <w:r w:rsidRPr="00142981">
        <w:rPr>
          <w:rFonts w:ascii="Arial Narrow" w:hAnsi="Arial Narrow"/>
          <w:i/>
          <w:iCs/>
        </w:rPr>
        <w:t xml:space="preserve">c) </w:t>
      </w:r>
      <w:r w:rsidRPr="00142981">
        <w:rPr>
          <w:rFonts w:ascii="Arial Narrow" w:hAnsi="Arial Narrow"/>
        </w:rPr>
        <w:t>a vasútijármű-technikusi,</w:t>
      </w:r>
    </w:p>
    <w:p w:rsidR="000F257F" w:rsidRPr="00142981" w:rsidRDefault="000F257F" w:rsidP="008A333A">
      <w:pPr>
        <w:spacing w:after="0" w:line="240" w:lineRule="auto"/>
        <w:rPr>
          <w:rFonts w:ascii="Arial Narrow" w:hAnsi="Arial Narrow"/>
        </w:rPr>
      </w:pPr>
      <w:r w:rsidRPr="00142981">
        <w:rPr>
          <w:rFonts w:ascii="Arial Narrow" w:hAnsi="Arial Narrow"/>
          <w:i/>
          <w:iCs/>
        </w:rPr>
        <w:t xml:space="preserve">d) </w:t>
      </w:r>
      <w:r w:rsidRPr="00142981">
        <w:rPr>
          <w:rFonts w:ascii="Arial Narrow" w:hAnsi="Arial Narrow"/>
        </w:rPr>
        <w:t>az elektronikai műszerész vagy technikus,</w:t>
      </w:r>
    </w:p>
    <w:p w:rsidR="000F257F" w:rsidRPr="00142981" w:rsidRDefault="000F257F" w:rsidP="008A333A">
      <w:pPr>
        <w:spacing w:after="0" w:line="240" w:lineRule="auto"/>
        <w:rPr>
          <w:rFonts w:ascii="Arial Narrow" w:hAnsi="Arial Narrow"/>
        </w:rPr>
      </w:pPr>
      <w:proofErr w:type="gramStart"/>
      <w:r w:rsidRPr="00142981">
        <w:rPr>
          <w:rFonts w:ascii="Arial Narrow" w:hAnsi="Arial Narrow"/>
          <w:i/>
          <w:iCs/>
        </w:rPr>
        <w:t>e</w:t>
      </w:r>
      <w:proofErr w:type="gramEnd"/>
      <w:r w:rsidRPr="00142981">
        <w:rPr>
          <w:rFonts w:ascii="Arial Narrow" w:hAnsi="Arial Narrow"/>
          <w:i/>
          <w:iCs/>
        </w:rPr>
        <w:t xml:space="preserve">) </w:t>
      </w:r>
      <w:r w:rsidRPr="00142981">
        <w:rPr>
          <w:rFonts w:ascii="Arial Narrow" w:hAnsi="Arial Narrow"/>
        </w:rPr>
        <w:t>a villanyszerelő,</w:t>
      </w:r>
    </w:p>
    <w:p w:rsidR="000F257F" w:rsidRPr="00142981" w:rsidRDefault="000F257F" w:rsidP="008A333A">
      <w:pPr>
        <w:spacing w:after="0" w:line="240" w:lineRule="auto"/>
        <w:rPr>
          <w:rFonts w:ascii="Arial Narrow" w:hAnsi="Arial Narrow"/>
        </w:rPr>
      </w:pPr>
      <w:proofErr w:type="gramStart"/>
      <w:r w:rsidRPr="00142981">
        <w:rPr>
          <w:rFonts w:ascii="Arial Narrow" w:hAnsi="Arial Narrow"/>
          <w:i/>
          <w:iCs/>
        </w:rPr>
        <w:t>f</w:t>
      </w:r>
      <w:proofErr w:type="gramEnd"/>
      <w:r w:rsidRPr="00142981">
        <w:rPr>
          <w:rFonts w:ascii="Arial Narrow" w:hAnsi="Arial Narrow"/>
          <w:i/>
          <w:iCs/>
        </w:rPr>
        <w:t xml:space="preserve">) </w:t>
      </w:r>
      <w:r w:rsidRPr="00142981">
        <w:rPr>
          <w:rFonts w:ascii="Arial Narrow" w:hAnsi="Arial Narrow"/>
        </w:rPr>
        <w:t>a közúti járműszerelő és</w:t>
      </w:r>
    </w:p>
    <w:p w:rsidR="007E67EC" w:rsidRDefault="000F257F" w:rsidP="008A333A">
      <w:pPr>
        <w:spacing w:after="0" w:line="240" w:lineRule="auto"/>
        <w:rPr>
          <w:rFonts w:ascii="Arial Narrow" w:hAnsi="Arial Narrow"/>
        </w:rPr>
      </w:pPr>
      <w:proofErr w:type="gramStart"/>
      <w:r w:rsidRPr="00142981">
        <w:rPr>
          <w:rFonts w:ascii="Arial Narrow" w:hAnsi="Arial Narrow"/>
          <w:i/>
          <w:iCs/>
        </w:rPr>
        <w:t>g</w:t>
      </w:r>
      <w:proofErr w:type="gramEnd"/>
      <w:r w:rsidRPr="00142981">
        <w:rPr>
          <w:rFonts w:ascii="Arial Narrow" w:hAnsi="Arial Narrow"/>
          <w:i/>
          <w:iCs/>
        </w:rPr>
        <w:t xml:space="preserve">) </w:t>
      </w:r>
      <w:r w:rsidRPr="00142981">
        <w:rPr>
          <w:rFonts w:ascii="Arial Narrow" w:hAnsi="Arial Narrow"/>
        </w:rPr>
        <w:t>a közúti járművillamossági szerelő</w:t>
      </w:r>
    </w:p>
    <w:p w:rsidR="008A333A" w:rsidRDefault="008A333A" w:rsidP="008A333A">
      <w:pPr>
        <w:spacing w:after="0" w:line="240" w:lineRule="auto"/>
        <w:rPr>
          <w:rFonts w:ascii="Arial Narrow" w:hAnsi="Arial Narrow"/>
        </w:rPr>
      </w:pPr>
    </w:p>
    <w:p w:rsidR="008A333A" w:rsidRDefault="008A333A" w:rsidP="008A333A">
      <w:pPr>
        <w:spacing w:after="0" w:line="240" w:lineRule="auto"/>
        <w:rPr>
          <w:rFonts w:ascii="Arial Narrow" w:hAnsi="Arial Narrow"/>
        </w:rPr>
      </w:pPr>
    </w:p>
    <w:p w:rsidR="008A333A" w:rsidRPr="008A333A" w:rsidRDefault="008A333A" w:rsidP="008A333A">
      <w:pPr>
        <w:jc w:val="both"/>
        <w:rPr>
          <w:rFonts w:ascii="Arial Narrow" w:eastAsia="Times New Roman" w:hAnsi="Arial Narrow" w:cs="Times New Roman"/>
          <w:b/>
          <w:sz w:val="28"/>
          <w:szCs w:val="28"/>
          <w:lang w:eastAsia="hu-HU"/>
        </w:rPr>
      </w:pPr>
      <w:r w:rsidRPr="008A333A"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>A szakmai gyakorlatról szóló munkáltatói igazolások formája nem kötött, így azt a társaságoknál kialakult gyakorlat szerint szíveskedjenek elkészíteni</w:t>
      </w:r>
      <w:r>
        <w:rPr>
          <w:rFonts w:ascii="Arial Narrow" w:eastAsia="Times New Roman" w:hAnsi="Arial Narrow" w:cs="Times New Roman"/>
          <w:b/>
          <w:sz w:val="28"/>
          <w:szCs w:val="28"/>
          <w:lang w:eastAsia="hu-HU"/>
        </w:rPr>
        <w:t>!</w:t>
      </w:r>
    </w:p>
    <w:p w:rsidR="008A333A" w:rsidRPr="00142981" w:rsidRDefault="008A333A" w:rsidP="008A333A">
      <w:pPr>
        <w:spacing w:after="0" w:line="240" w:lineRule="auto"/>
        <w:rPr>
          <w:rFonts w:ascii="Arial Narrow" w:hAnsi="Arial Narrow"/>
        </w:rPr>
      </w:pPr>
    </w:p>
    <w:sectPr w:rsidR="008A333A" w:rsidRPr="00142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BC"/>
    <w:rsid w:val="000F257F"/>
    <w:rsid w:val="00142981"/>
    <w:rsid w:val="005A43BC"/>
    <w:rsid w:val="0065530A"/>
    <w:rsid w:val="00780A1C"/>
    <w:rsid w:val="007E67EC"/>
    <w:rsid w:val="008A333A"/>
    <w:rsid w:val="00B51E34"/>
    <w:rsid w:val="00F5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BD3C4-2BC0-49C3-B5F3-74B19841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43B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6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2025-04-14T06:22:00Z</dcterms:created>
  <dcterms:modified xsi:type="dcterms:W3CDTF">2025-04-14T06:22:00Z</dcterms:modified>
</cp:coreProperties>
</file>